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7EBBD" w14:textId="435F380F" w:rsidR="00983290" w:rsidRPr="0093183F" w:rsidRDefault="00983290" w:rsidP="00983290">
      <w:pPr>
        <w:spacing w:after="0" w:line="276" w:lineRule="auto"/>
        <w:ind w:left="2832"/>
        <w:rPr>
          <w:rFonts w:ascii="Arial" w:hAnsi="Arial" w:cs="Arial"/>
          <w:b/>
          <w:sz w:val="24"/>
          <w:szCs w:val="24"/>
        </w:rPr>
      </w:pPr>
      <w:r w:rsidRPr="0093183F">
        <w:rPr>
          <w:rFonts w:ascii="Arial" w:hAnsi="Arial" w:cs="Arial"/>
          <w:b/>
          <w:sz w:val="24"/>
          <w:szCs w:val="24"/>
        </w:rPr>
        <w:t xml:space="preserve">    </w:t>
      </w:r>
      <w:r w:rsidR="005B1CEE" w:rsidRPr="0093183F">
        <w:rPr>
          <w:rFonts w:ascii="Arial" w:hAnsi="Arial" w:cs="Arial"/>
          <w:b/>
          <w:sz w:val="24"/>
          <w:szCs w:val="24"/>
        </w:rPr>
        <w:t>ESTUDO TÉCNICO PRELIMINAR</w:t>
      </w:r>
    </w:p>
    <w:tbl>
      <w:tblPr>
        <w:tblStyle w:val="Tabelacomgrade"/>
        <w:tblpPr w:leftFromText="141" w:rightFromText="141" w:vertAnchor="page" w:horzAnchor="margin" w:tblpY="3106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B30F9" w:rsidRPr="00DB30F9" w14:paraId="6A37F5BF" w14:textId="77777777" w:rsidTr="00DB30F9">
        <w:tc>
          <w:tcPr>
            <w:tcW w:w="9918" w:type="dxa"/>
          </w:tcPr>
          <w:p w14:paraId="5476BCDB" w14:textId="77777777" w:rsidR="00DB30F9" w:rsidRPr="00DB30F9" w:rsidRDefault="00DB30F9" w:rsidP="00DB30F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30F9">
              <w:rPr>
                <w:rFonts w:ascii="Arial" w:hAnsi="Arial" w:cs="Arial"/>
                <w:b/>
                <w:sz w:val="18"/>
                <w:szCs w:val="18"/>
              </w:rPr>
              <w:t xml:space="preserve">Secretaria requisitante: </w:t>
            </w:r>
            <w:r w:rsidRPr="00DB30F9">
              <w:rPr>
                <w:rFonts w:ascii="Arial" w:hAnsi="Arial" w:cs="Arial"/>
                <w:sz w:val="18"/>
                <w:szCs w:val="18"/>
              </w:rPr>
              <w:t>Secretaria Municipal de Saúde e Assistência Social</w:t>
            </w:r>
          </w:p>
        </w:tc>
      </w:tr>
      <w:tr w:rsidR="00DB30F9" w:rsidRPr="00DB30F9" w14:paraId="2679005E" w14:textId="77777777" w:rsidTr="00DB30F9">
        <w:tc>
          <w:tcPr>
            <w:tcW w:w="9918" w:type="dxa"/>
          </w:tcPr>
          <w:p w14:paraId="7FDB9891" w14:textId="77777777" w:rsidR="00DB30F9" w:rsidRPr="00DB30F9" w:rsidRDefault="00DB30F9" w:rsidP="00DB30F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30F9">
              <w:rPr>
                <w:rFonts w:ascii="Arial" w:hAnsi="Arial" w:cs="Arial"/>
                <w:b/>
                <w:sz w:val="18"/>
                <w:szCs w:val="18"/>
              </w:rPr>
              <w:t xml:space="preserve">Servidor(es) e/ou Secretário responsável pela elaboração: </w:t>
            </w:r>
            <w:r w:rsidRPr="00DB30F9">
              <w:rPr>
                <w:rFonts w:ascii="Arial" w:hAnsi="Arial" w:cs="Arial"/>
                <w:sz w:val="18"/>
                <w:szCs w:val="18"/>
              </w:rPr>
              <w:t>Jóice Cristina Horst</w:t>
            </w:r>
          </w:p>
        </w:tc>
      </w:tr>
    </w:tbl>
    <w:p w14:paraId="4C044658" w14:textId="5292134C" w:rsidR="00DB30F9" w:rsidRPr="00DB30F9" w:rsidRDefault="00DB30F9" w:rsidP="00983290">
      <w:pPr>
        <w:tabs>
          <w:tab w:val="left" w:pos="6161"/>
        </w:tabs>
        <w:rPr>
          <w:rFonts w:ascii="Arial" w:hAnsi="Arial" w:cs="Arial"/>
          <w:sz w:val="18"/>
          <w:szCs w:val="18"/>
        </w:rPr>
      </w:pPr>
    </w:p>
    <w:p w14:paraId="48FB1995" w14:textId="64115433" w:rsidR="005F0534" w:rsidRPr="00DB30F9" w:rsidRDefault="00DB30F9" w:rsidP="00DB30F9">
      <w:pPr>
        <w:tabs>
          <w:tab w:val="left" w:pos="1978"/>
        </w:tabs>
        <w:rPr>
          <w:rFonts w:ascii="Arial" w:hAnsi="Arial" w:cs="Arial"/>
          <w:sz w:val="18"/>
          <w:szCs w:val="18"/>
        </w:rPr>
      </w:pPr>
      <w:r w:rsidRPr="00DB30F9">
        <w:rPr>
          <w:rFonts w:ascii="Arial" w:hAnsi="Arial" w:cs="Arial"/>
          <w:sz w:val="18"/>
          <w:szCs w:val="18"/>
        </w:rPr>
        <w:tab/>
      </w: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252FA" w:rsidRPr="00DB30F9" w14:paraId="477EDE1C" w14:textId="77777777" w:rsidTr="00032506">
        <w:tc>
          <w:tcPr>
            <w:tcW w:w="9918" w:type="dxa"/>
          </w:tcPr>
          <w:p w14:paraId="248CC56E" w14:textId="18F80425" w:rsidR="00E252FA" w:rsidRPr="00DB30F9" w:rsidRDefault="00E252FA" w:rsidP="00AD31B3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B30F9">
              <w:rPr>
                <w:rFonts w:ascii="Arial" w:hAnsi="Arial" w:cs="Arial"/>
                <w:b/>
                <w:sz w:val="18"/>
                <w:szCs w:val="18"/>
              </w:rPr>
              <w:t>1 - DESCRIÇÃO DA NECESSIDADE</w:t>
            </w:r>
          </w:p>
        </w:tc>
      </w:tr>
      <w:tr w:rsidR="00E252FA" w:rsidRPr="00DB30F9" w14:paraId="64E82183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691BA725" w14:textId="7638375A" w:rsidR="00E252FA" w:rsidRPr="00DB30F9" w:rsidRDefault="00E252FA" w:rsidP="00AD31B3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Fundamentação: </w:t>
            </w:r>
            <w:r w:rsidRPr="00DB30F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DB30F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t-BR"/>
              </w:rPr>
              <w:t xml:space="preserve"> </w:t>
            </w:r>
          </w:p>
        </w:tc>
      </w:tr>
      <w:tr w:rsidR="00E252FA" w:rsidRPr="00DB30F9" w14:paraId="0509A043" w14:textId="77777777" w:rsidTr="00032506">
        <w:tc>
          <w:tcPr>
            <w:tcW w:w="9918" w:type="dxa"/>
          </w:tcPr>
          <w:p w14:paraId="385A8E15" w14:textId="1B04DC1A" w:rsidR="00E252FA" w:rsidRPr="00DB30F9" w:rsidRDefault="006033C5" w:rsidP="000130F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30F9">
              <w:rPr>
                <w:rFonts w:ascii="Arial" w:hAnsi="Arial" w:cs="Arial"/>
                <w:sz w:val="18"/>
                <w:szCs w:val="18"/>
              </w:rPr>
              <w:t>Com o aumento da população e as demandas existentes na secretaria de saúde, a área de atendimento existente no Centro de Saúde do Bairro Centro é insuficiente e incompatível com as necessidades de atendimento</w:t>
            </w:r>
            <w:r w:rsidR="0093183F">
              <w:rPr>
                <w:rFonts w:ascii="Arial" w:hAnsi="Arial" w:cs="Arial"/>
                <w:sz w:val="18"/>
                <w:szCs w:val="18"/>
              </w:rPr>
              <w:t>, necessidade de uma ampliação para suprir a demanda.</w:t>
            </w:r>
          </w:p>
        </w:tc>
      </w:tr>
    </w:tbl>
    <w:p w14:paraId="343F9ABC" w14:textId="0AADBF95" w:rsidR="00E252FA" w:rsidRPr="00DB30F9" w:rsidRDefault="00E252FA" w:rsidP="00AD31B3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252FA" w:rsidRPr="00DB30F9" w14:paraId="5E5737E4" w14:textId="77777777" w:rsidTr="00032506">
        <w:tc>
          <w:tcPr>
            <w:tcW w:w="9918" w:type="dxa"/>
          </w:tcPr>
          <w:p w14:paraId="6CADB074" w14:textId="465B7548" w:rsidR="00E252FA" w:rsidRPr="00DB30F9" w:rsidRDefault="00E252FA" w:rsidP="00E252FA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 – PREVISÃO NO PLANO DE CONTRATAÇÕES ANUAL</w:t>
            </w:r>
          </w:p>
        </w:tc>
      </w:tr>
      <w:tr w:rsidR="00E252FA" w:rsidRPr="00DB30F9" w14:paraId="78C4E84D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53081971" w14:textId="72DC36DD" w:rsidR="00E252FA" w:rsidRPr="00DB30F9" w:rsidRDefault="00E252FA" w:rsidP="00E252FA">
            <w:pPr>
              <w:pStyle w:val="Default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  <w:t xml:space="preserve">Fundamentação: </w:t>
            </w:r>
            <w:r w:rsidRPr="00DB30F9">
              <w:rPr>
                <w:rFonts w:ascii="Arial" w:hAnsi="Arial" w:cs="Arial"/>
                <w:sz w:val="18"/>
                <w:szCs w:val="18"/>
              </w:rPr>
              <w:t xml:space="preserve">Demonstração da previsão da contratação no plano de contratações anual, sempre que elaborado, de modo a indicar o seu alinhamento com o planejamento da Administração </w:t>
            </w:r>
            <w:r w:rsidRPr="00DB30F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(inciso II do § 1° do art. 18 da Lei 14.133/21); </w:t>
            </w:r>
          </w:p>
        </w:tc>
      </w:tr>
      <w:tr w:rsidR="00E252FA" w:rsidRPr="00DB30F9" w14:paraId="618F97C4" w14:textId="77777777" w:rsidTr="00032506">
        <w:tc>
          <w:tcPr>
            <w:tcW w:w="9918" w:type="dxa"/>
          </w:tcPr>
          <w:p w14:paraId="3510D386" w14:textId="2666EE63" w:rsidR="00E252FA" w:rsidRPr="00DB30F9" w:rsidRDefault="00DB30F9" w:rsidP="001A7B5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30F9">
              <w:rPr>
                <w:rFonts w:ascii="Arial" w:hAnsi="Arial" w:cs="Arial"/>
                <w:sz w:val="18"/>
                <w:szCs w:val="18"/>
              </w:rPr>
              <w:t>Não previsto, pois licitação já ocorreu no exercício anterior e restou fracassada.</w:t>
            </w:r>
          </w:p>
        </w:tc>
      </w:tr>
    </w:tbl>
    <w:p w14:paraId="469B7A1D" w14:textId="77777777" w:rsidR="00E252FA" w:rsidRPr="00DB30F9" w:rsidRDefault="00E252FA" w:rsidP="00AD31B3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252FA" w:rsidRPr="00DB30F9" w14:paraId="0AE7E4D6" w14:textId="77777777" w:rsidTr="00032506">
        <w:tc>
          <w:tcPr>
            <w:tcW w:w="9918" w:type="dxa"/>
          </w:tcPr>
          <w:p w14:paraId="3BE2E7EB" w14:textId="259EEF67" w:rsidR="00E252FA" w:rsidRPr="00DB30F9" w:rsidRDefault="00E252FA" w:rsidP="00AD31B3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 – REQUISITOS DA CONTRATAÇÃO</w:t>
            </w:r>
          </w:p>
        </w:tc>
      </w:tr>
      <w:tr w:rsidR="00E252FA" w:rsidRPr="00DB30F9" w14:paraId="7FA66362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7D429DA3" w14:textId="63D0F225" w:rsidR="00E252FA" w:rsidRPr="00DB30F9" w:rsidRDefault="00E252FA" w:rsidP="00AD31B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 xml:space="preserve">Fundamentação: </w:t>
            </w:r>
            <w:r w:rsidRPr="00DB30F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Descrição dos requisitos necessários e suficientes à escolha da solução (inciso III do § 1° do art. 18 da Lei 14.133/2021); </w:t>
            </w:r>
          </w:p>
        </w:tc>
      </w:tr>
      <w:tr w:rsidR="00E252FA" w:rsidRPr="00DB30F9" w14:paraId="7BEF5599" w14:textId="77777777" w:rsidTr="00032506">
        <w:tc>
          <w:tcPr>
            <w:tcW w:w="9918" w:type="dxa"/>
          </w:tcPr>
          <w:p w14:paraId="28CDF459" w14:textId="77777777" w:rsidR="00E252FA" w:rsidRDefault="00497AB5" w:rsidP="00B65FB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30F9">
              <w:rPr>
                <w:rFonts w:ascii="Arial" w:hAnsi="Arial" w:cs="Arial"/>
                <w:sz w:val="18"/>
                <w:szCs w:val="18"/>
              </w:rPr>
              <w:t>Após análise técnica do Setor de Engenharia constatou-se que a execução de ampliação do prédio do Centro de Saúde seria a solução mais viável técnica e economicamente.</w:t>
            </w:r>
          </w:p>
          <w:p w14:paraId="2D3F9978" w14:textId="5860C500" w:rsidR="00BA0F17" w:rsidRPr="00DB30F9" w:rsidRDefault="00BA0F17" w:rsidP="00B65FB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Ademais, faz-se necessária a observâncias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da normas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ABNT e de Segurança do Trabalho atreladas.</w:t>
            </w:r>
          </w:p>
        </w:tc>
      </w:tr>
    </w:tbl>
    <w:p w14:paraId="342A82F1" w14:textId="77777777" w:rsidR="00E252FA" w:rsidRPr="00DB30F9" w:rsidRDefault="00E252FA" w:rsidP="00E252FA">
      <w:pPr>
        <w:pStyle w:val="Default"/>
        <w:spacing w:line="276" w:lineRule="auto"/>
        <w:jc w:val="both"/>
        <w:rPr>
          <w:rFonts w:ascii="Arial" w:eastAsia="Times New Roman" w:hAnsi="Arial" w:cs="Arial"/>
          <w:i/>
          <w:color w:val="auto"/>
          <w:sz w:val="18"/>
          <w:szCs w:val="18"/>
          <w:lang w:eastAsia="pt-BR"/>
        </w:rPr>
      </w:pPr>
      <w:r w:rsidRPr="00DB30F9">
        <w:rPr>
          <w:rFonts w:ascii="Arial" w:eastAsia="Times New Roman" w:hAnsi="Arial" w:cs="Arial"/>
          <w:i/>
          <w:color w:val="auto"/>
          <w:sz w:val="18"/>
          <w:szCs w:val="18"/>
          <w:lang w:eastAsia="pt-BR"/>
        </w:rPr>
        <w:t xml:space="preserve"> </w:t>
      </w: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252FA" w:rsidRPr="00DB30F9" w14:paraId="2864CA27" w14:textId="77777777" w:rsidTr="00032506">
        <w:tc>
          <w:tcPr>
            <w:tcW w:w="9918" w:type="dxa"/>
          </w:tcPr>
          <w:p w14:paraId="151D842F" w14:textId="6C59C96A" w:rsidR="00E252FA" w:rsidRPr="00DB30F9" w:rsidRDefault="00E252FA" w:rsidP="00E252FA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t-BR"/>
              </w:rPr>
            </w:pPr>
            <w:r w:rsidRPr="00DB30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4 – ESTIMATIVA DAS QUANTIDADES</w:t>
            </w:r>
          </w:p>
        </w:tc>
      </w:tr>
      <w:tr w:rsidR="00E252FA" w:rsidRPr="00DB30F9" w14:paraId="0D8E2225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3DAC1428" w14:textId="732AAAB3" w:rsidR="00E252FA" w:rsidRPr="00DB30F9" w:rsidRDefault="00E252FA" w:rsidP="00E252FA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 xml:space="preserve">Fundamentação: </w:t>
            </w:r>
            <w:r w:rsidRPr="00DB30F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Estimativa das quantidades a serem contratadas, acompanhada das memórias de cálculo e dos documentos que lhe dão suporte, considerando a interdependência com outras contratações, de modo a possibilitar economia de escala (inciso IV do § 1° do art. 18 da Lei 14.133/21); </w:t>
            </w:r>
          </w:p>
        </w:tc>
      </w:tr>
      <w:tr w:rsidR="00E252FA" w:rsidRPr="00DB30F9" w14:paraId="1669D00C" w14:textId="77777777" w:rsidTr="00032506">
        <w:tc>
          <w:tcPr>
            <w:tcW w:w="9918" w:type="dxa"/>
          </w:tcPr>
          <w:p w14:paraId="20C0903A" w14:textId="71A57E09" w:rsidR="004A4956" w:rsidRPr="00DB30F9" w:rsidRDefault="00017F13" w:rsidP="00017F1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Conforme memória de cálculo anexa, elaborada pelo setor de engenharia.</w:t>
            </w:r>
          </w:p>
        </w:tc>
      </w:tr>
    </w:tbl>
    <w:p w14:paraId="60A00A14" w14:textId="6A720B5B" w:rsidR="00E252FA" w:rsidRPr="00DB30F9" w:rsidRDefault="00E252FA" w:rsidP="00E252FA">
      <w:pPr>
        <w:pStyle w:val="Default"/>
        <w:spacing w:line="276" w:lineRule="auto"/>
        <w:jc w:val="both"/>
        <w:rPr>
          <w:rFonts w:ascii="Arial" w:eastAsia="Times New Roman" w:hAnsi="Arial" w:cs="Arial"/>
          <w:i/>
          <w:color w:val="auto"/>
          <w:sz w:val="18"/>
          <w:szCs w:val="18"/>
          <w:lang w:eastAsia="pt-BR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252FA" w:rsidRPr="00DB30F9" w14:paraId="713CEADA" w14:textId="77777777" w:rsidTr="00032506">
        <w:tc>
          <w:tcPr>
            <w:tcW w:w="9918" w:type="dxa"/>
          </w:tcPr>
          <w:p w14:paraId="6F177052" w14:textId="19790BBB" w:rsidR="00E252FA" w:rsidRPr="00DB30F9" w:rsidRDefault="00E252FA" w:rsidP="00AD31B3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B30F9">
              <w:rPr>
                <w:rFonts w:ascii="Arial" w:hAnsi="Arial" w:cs="Arial"/>
                <w:b/>
                <w:sz w:val="18"/>
                <w:szCs w:val="18"/>
              </w:rPr>
              <w:t>5 – LEVANTAMENTO DE MERCADO</w:t>
            </w:r>
          </w:p>
        </w:tc>
      </w:tr>
      <w:tr w:rsidR="00E252FA" w:rsidRPr="00DB30F9" w14:paraId="3A3AAD56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490AB125" w14:textId="46DCA7F5" w:rsidR="00E252FA" w:rsidRPr="00DB30F9" w:rsidRDefault="00E252FA" w:rsidP="00AD31B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 xml:space="preserve">Fundamentação: </w:t>
            </w:r>
            <w:r w:rsidRPr="00DB30F9">
              <w:rPr>
                <w:rFonts w:ascii="Arial" w:hAnsi="Arial" w:cs="Arial"/>
                <w:sz w:val="18"/>
                <w:szCs w:val="18"/>
              </w:rPr>
              <w:t>Levantamento de mercado, que consiste na análise das alternativas possíveis, e justificativa técnica e econômica da escolha do tipo de solução a contratar (</w:t>
            </w:r>
            <w:r w:rsidRPr="00DB30F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inciso V do § 1° do art. 18 da Lei 14.133/2021); </w:t>
            </w:r>
          </w:p>
        </w:tc>
      </w:tr>
      <w:tr w:rsidR="00E252FA" w:rsidRPr="00DB30F9" w14:paraId="611A629F" w14:textId="77777777" w:rsidTr="00032506">
        <w:tc>
          <w:tcPr>
            <w:tcW w:w="9918" w:type="dxa"/>
          </w:tcPr>
          <w:p w14:paraId="78188E5C" w14:textId="603BFE92" w:rsidR="00E252FA" w:rsidRPr="00DB30F9" w:rsidRDefault="00C85769" w:rsidP="004A495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30F9">
              <w:rPr>
                <w:rFonts w:ascii="Arial" w:hAnsi="Arial" w:cs="Arial"/>
                <w:sz w:val="18"/>
                <w:szCs w:val="18"/>
              </w:rPr>
              <w:t>Por falta de mão de obra específica, em nosso quadro, faz-se necessária a contratação de empresa especializada para a execução da ampliação do prédio do Centro de Saúde, por empreitada global, tendo como base de orçamento</w:t>
            </w:r>
            <w:r w:rsidR="00C62D1C" w:rsidRPr="00DB30F9">
              <w:rPr>
                <w:rFonts w:ascii="Arial" w:hAnsi="Arial" w:cs="Arial"/>
                <w:sz w:val="18"/>
                <w:szCs w:val="18"/>
              </w:rPr>
              <w:t xml:space="preserve">, valores </w:t>
            </w:r>
            <w:r w:rsidRPr="00DB30F9">
              <w:rPr>
                <w:rFonts w:ascii="Arial" w:hAnsi="Arial" w:cs="Arial"/>
                <w:sz w:val="18"/>
                <w:szCs w:val="18"/>
              </w:rPr>
              <w:t xml:space="preserve">SINAPI. </w:t>
            </w:r>
          </w:p>
        </w:tc>
      </w:tr>
    </w:tbl>
    <w:p w14:paraId="5E1FD06F" w14:textId="19E6B432" w:rsidR="00E252FA" w:rsidRPr="00DB30F9" w:rsidRDefault="00E252FA" w:rsidP="00E252FA">
      <w:pPr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t-BR"/>
        </w:rPr>
      </w:pPr>
      <w:r w:rsidRPr="00DB30F9">
        <w:rPr>
          <w:rFonts w:ascii="Arial" w:eastAsia="Times New Roman" w:hAnsi="Arial" w:cs="Arial"/>
          <w:i/>
          <w:sz w:val="18"/>
          <w:szCs w:val="18"/>
          <w:lang w:eastAsia="pt-BR"/>
        </w:rPr>
        <w:t xml:space="preserve"> </w:t>
      </w: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0244A8" w:rsidRPr="00DB30F9" w14:paraId="6F96DDE2" w14:textId="77777777" w:rsidTr="00032506">
        <w:tc>
          <w:tcPr>
            <w:tcW w:w="9918" w:type="dxa"/>
          </w:tcPr>
          <w:p w14:paraId="05D24B13" w14:textId="781DA604" w:rsidR="000244A8" w:rsidRPr="00DB30F9" w:rsidRDefault="000244A8" w:rsidP="00AD31B3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6 – ESTIMATIVA DO VALOR DA CONTRATAÇÃO</w:t>
            </w:r>
          </w:p>
        </w:tc>
      </w:tr>
      <w:tr w:rsidR="000244A8" w:rsidRPr="00DB30F9" w14:paraId="4FB0041A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09CB19F8" w14:textId="554E1D8B" w:rsidR="000244A8" w:rsidRPr="00DB30F9" w:rsidRDefault="000244A8" w:rsidP="00AD31B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 xml:space="preserve">Fundamentação: </w:t>
            </w:r>
            <w:r w:rsidRPr="00DB30F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 do § 1° da Lei 14.133/21);</w:t>
            </w:r>
          </w:p>
        </w:tc>
      </w:tr>
      <w:tr w:rsidR="000244A8" w:rsidRPr="00DB30F9" w14:paraId="6E5A95EB" w14:textId="77777777" w:rsidTr="00032506">
        <w:tc>
          <w:tcPr>
            <w:tcW w:w="9918" w:type="dxa"/>
          </w:tcPr>
          <w:p w14:paraId="2E9A3E73" w14:textId="55D416E4" w:rsidR="000244A8" w:rsidRPr="00DB30F9" w:rsidRDefault="00C62D1C" w:rsidP="008401B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DB30F9">
              <w:rPr>
                <w:rFonts w:ascii="Arial" w:hAnsi="Arial" w:cs="Arial"/>
                <w:sz w:val="18"/>
                <w:szCs w:val="18"/>
              </w:rPr>
              <w:t>R$</w:t>
            </w:r>
            <w:r w:rsidR="00DB30F9" w:rsidRPr="00DB30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01B7" w:rsidRPr="00DB30F9">
              <w:rPr>
                <w:rFonts w:ascii="Arial" w:hAnsi="Arial" w:cs="Arial"/>
                <w:sz w:val="18"/>
                <w:szCs w:val="18"/>
              </w:rPr>
              <w:t xml:space="preserve">487.791,94, </w:t>
            </w:r>
            <w:r w:rsidRPr="00DB30F9">
              <w:rPr>
                <w:rFonts w:ascii="Arial" w:hAnsi="Arial" w:cs="Arial"/>
                <w:sz w:val="18"/>
                <w:szCs w:val="18"/>
              </w:rPr>
              <w:t>conforme planilha orçamentária anexa, base SINAPI.</w:t>
            </w:r>
          </w:p>
        </w:tc>
      </w:tr>
    </w:tbl>
    <w:p w14:paraId="26D61C7C" w14:textId="161F3BEF" w:rsidR="002E1C9E" w:rsidRPr="00DB30F9" w:rsidRDefault="002E1C9E" w:rsidP="00AD31B3">
      <w:pPr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0244A8" w:rsidRPr="00DB30F9" w14:paraId="5AE10495" w14:textId="77777777" w:rsidTr="00032506">
        <w:tc>
          <w:tcPr>
            <w:tcW w:w="9918" w:type="dxa"/>
          </w:tcPr>
          <w:p w14:paraId="5072B044" w14:textId="0E6A2382" w:rsidR="000244A8" w:rsidRPr="00DB30F9" w:rsidRDefault="000244A8" w:rsidP="00AD31B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30F9">
              <w:rPr>
                <w:rFonts w:ascii="Arial" w:hAnsi="Arial" w:cs="Arial"/>
                <w:b/>
                <w:bCs/>
                <w:sz w:val="18"/>
                <w:szCs w:val="18"/>
              </w:rPr>
              <w:t>7 - DESCRIÇÃO DA SOLUÇÃO COMO UM TODO</w:t>
            </w:r>
          </w:p>
        </w:tc>
      </w:tr>
      <w:tr w:rsidR="000244A8" w:rsidRPr="00DB30F9" w14:paraId="2702505C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0579A6D8" w14:textId="043294F3" w:rsidR="000244A8" w:rsidRPr="00DB30F9" w:rsidRDefault="000244A8" w:rsidP="00AD31B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 xml:space="preserve">Fundamentação: </w:t>
            </w:r>
            <w:r w:rsidRPr="00DB30F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Descrição da solução como um todo, inclusive das exigências relacionadas à manutenção e à assistência técnica, quando for o caso (inciso VII do § 1° do art. 18 da Lei 14.133/21); </w:t>
            </w:r>
          </w:p>
        </w:tc>
      </w:tr>
      <w:tr w:rsidR="000244A8" w:rsidRPr="00DB30F9" w14:paraId="6DDF829F" w14:textId="77777777" w:rsidTr="00032506">
        <w:tc>
          <w:tcPr>
            <w:tcW w:w="9918" w:type="dxa"/>
          </w:tcPr>
          <w:p w14:paraId="1ED1B37D" w14:textId="32676988" w:rsidR="000244A8" w:rsidRPr="00DB30F9" w:rsidRDefault="009E61A9" w:rsidP="000B39B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30F9">
              <w:rPr>
                <w:rFonts w:ascii="Arial" w:hAnsi="Arial" w:cs="Arial"/>
                <w:sz w:val="18"/>
                <w:szCs w:val="18"/>
              </w:rPr>
              <w:t>Por se</w:t>
            </w:r>
            <w:r w:rsidR="00821A34" w:rsidRPr="00DB30F9">
              <w:rPr>
                <w:rFonts w:ascii="Arial" w:hAnsi="Arial" w:cs="Arial"/>
                <w:sz w:val="18"/>
                <w:szCs w:val="18"/>
              </w:rPr>
              <w:t xml:space="preserve"> trata</w:t>
            </w:r>
            <w:r w:rsidRPr="00DB30F9">
              <w:rPr>
                <w:rFonts w:ascii="Arial" w:hAnsi="Arial" w:cs="Arial"/>
                <w:sz w:val="18"/>
                <w:szCs w:val="18"/>
              </w:rPr>
              <w:t>r</w:t>
            </w:r>
            <w:r w:rsidR="00821A34" w:rsidRPr="00DB30F9">
              <w:rPr>
                <w:rFonts w:ascii="Arial" w:hAnsi="Arial" w:cs="Arial"/>
                <w:sz w:val="18"/>
                <w:szCs w:val="18"/>
              </w:rPr>
              <w:t xml:space="preserve"> de necessidade de espaço físico para atendimento à população, adotou-se como melhor solução a construção de novas salas, ampliando assim a estrutura do Centro de Saúde do Bairro Centro.</w:t>
            </w:r>
          </w:p>
        </w:tc>
      </w:tr>
    </w:tbl>
    <w:p w14:paraId="7EBACB50" w14:textId="77777777" w:rsidR="000244A8" w:rsidRPr="00DB30F9" w:rsidRDefault="000244A8" w:rsidP="00AD31B3">
      <w:pPr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0244A8" w:rsidRPr="00DB30F9" w14:paraId="5518CCA2" w14:textId="77777777" w:rsidTr="00032506">
        <w:tc>
          <w:tcPr>
            <w:tcW w:w="9918" w:type="dxa"/>
          </w:tcPr>
          <w:p w14:paraId="01026CE9" w14:textId="04E2097B" w:rsidR="000244A8" w:rsidRPr="00DB30F9" w:rsidRDefault="000244A8" w:rsidP="00AD31B3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8 – JUSTIFICATIVA PARA PARCELAMENTO</w:t>
            </w:r>
          </w:p>
        </w:tc>
      </w:tr>
      <w:tr w:rsidR="000244A8" w:rsidRPr="00DB30F9" w14:paraId="4DFF495C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336F4037" w14:textId="05B2F098" w:rsidR="000244A8" w:rsidRPr="00DB30F9" w:rsidRDefault="000244A8" w:rsidP="00AD31B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 xml:space="preserve">Fundamentação: </w:t>
            </w:r>
            <w:r w:rsidRPr="00DB30F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0244A8" w:rsidRPr="00DB30F9" w14:paraId="13BEB5DD" w14:textId="77777777" w:rsidTr="00032506">
        <w:tc>
          <w:tcPr>
            <w:tcW w:w="9918" w:type="dxa"/>
          </w:tcPr>
          <w:p w14:paraId="55AE1DEB" w14:textId="0590B565" w:rsidR="00DB30F9" w:rsidRPr="00DB30F9" w:rsidRDefault="00DB30F9" w:rsidP="000244A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30F9">
              <w:rPr>
                <w:rFonts w:ascii="Arial" w:hAnsi="Arial" w:cs="Arial"/>
                <w:sz w:val="18"/>
                <w:szCs w:val="18"/>
              </w:rPr>
              <w:t xml:space="preserve">Por se tratar de uma obra, o objeto deve ser adquirido pelo valor global, pois a execução de cada item/lote está </w:t>
            </w:r>
            <w:proofErr w:type="gramStart"/>
            <w:r w:rsidRPr="00DB30F9">
              <w:rPr>
                <w:rFonts w:ascii="Arial" w:hAnsi="Arial" w:cs="Arial"/>
                <w:sz w:val="18"/>
                <w:szCs w:val="18"/>
              </w:rPr>
              <w:t>correlacionado</w:t>
            </w:r>
            <w:proofErr w:type="gramEnd"/>
            <w:r w:rsidRPr="00DB30F9">
              <w:rPr>
                <w:rFonts w:ascii="Arial" w:hAnsi="Arial" w:cs="Arial"/>
                <w:sz w:val="18"/>
                <w:szCs w:val="18"/>
              </w:rPr>
              <w:t xml:space="preserve"> ao outro. </w:t>
            </w:r>
          </w:p>
        </w:tc>
      </w:tr>
    </w:tbl>
    <w:p w14:paraId="7DCD2CE6" w14:textId="1182B29D" w:rsidR="00AC750B" w:rsidRPr="00DB30F9" w:rsidRDefault="00AC750B" w:rsidP="00AD31B3">
      <w:pPr>
        <w:spacing w:after="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0244A8" w:rsidRPr="00DB30F9" w14:paraId="2BB3AD75" w14:textId="77777777" w:rsidTr="00032506">
        <w:tc>
          <w:tcPr>
            <w:tcW w:w="9918" w:type="dxa"/>
          </w:tcPr>
          <w:p w14:paraId="2AF247A7" w14:textId="67A256A9" w:rsidR="000244A8" w:rsidRPr="00DB30F9" w:rsidRDefault="000244A8" w:rsidP="000244A8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B30F9">
              <w:rPr>
                <w:rFonts w:ascii="Arial" w:hAnsi="Arial" w:cs="Arial"/>
                <w:b/>
                <w:sz w:val="18"/>
                <w:szCs w:val="18"/>
              </w:rPr>
              <w:t>9 - DEMONSTRATIVO DOS RESULTADOS PRETENDIDOS</w:t>
            </w:r>
          </w:p>
        </w:tc>
      </w:tr>
      <w:tr w:rsidR="000244A8" w:rsidRPr="00DB30F9" w14:paraId="7EA9F119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2712288A" w14:textId="7C793F3B" w:rsidR="000244A8" w:rsidRPr="00DB30F9" w:rsidRDefault="000244A8" w:rsidP="000244A8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 xml:space="preserve">Fundamentação: </w:t>
            </w:r>
            <w:r w:rsidRPr="00DB30F9">
              <w:rPr>
                <w:rFonts w:ascii="Arial" w:hAnsi="Arial" w:cs="Arial"/>
                <w:sz w:val="18"/>
                <w:szCs w:val="18"/>
              </w:rPr>
              <w:t>Demonstrativo dos resultados pretendidos em termos de economicidade e de melhor aproveitamento dos recursos humanos, materiais e financeiros disponíveis (</w:t>
            </w:r>
            <w:r w:rsidRPr="00DB30F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inciso IX do § 1° do art. 18 da Lei 14.133/21); </w:t>
            </w:r>
          </w:p>
        </w:tc>
      </w:tr>
      <w:tr w:rsidR="000244A8" w:rsidRPr="00DB30F9" w14:paraId="259A8194" w14:textId="77777777" w:rsidTr="00032506">
        <w:tc>
          <w:tcPr>
            <w:tcW w:w="9918" w:type="dxa"/>
          </w:tcPr>
          <w:p w14:paraId="58934A69" w14:textId="6A795C95" w:rsidR="000244A8" w:rsidRPr="00DB30F9" w:rsidRDefault="00821A34" w:rsidP="00B708BB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30F9">
              <w:rPr>
                <w:rFonts w:ascii="Arial" w:hAnsi="Arial" w:cs="Arial"/>
                <w:sz w:val="18"/>
                <w:szCs w:val="18"/>
              </w:rPr>
              <w:t>Pretende-se melhorar a estrutura do Centro de Saúde, dando mais conforto aos usuários, com a escolha da proposta mais viável técnica e economicamente, visto que foram adotados preços base SINAPI.</w:t>
            </w:r>
          </w:p>
        </w:tc>
      </w:tr>
    </w:tbl>
    <w:p w14:paraId="40288639" w14:textId="77777777" w:rsidR="00A02C8B" w:rsidRPr="00DB30F9" w:rsidRDefault="000244A8" w:rsidP="000244A8">
      <w:pPr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t-BR"/>
        </w:rPr>
      </w:pPr>
      <w:r w:rsidRPr="00DB30F9">
        <w:rPr>
          <w:rFonts w:ascii="Arial" w:eastAsia="Times New Roman" w:hAnsi="Arial" w:cs="Arial"/>
          <w:i/>
          <w:sz w:val="18"/>
          <w:szCs w:val="18"/>
          <w:lang w:eastAsia="pt-BR"/>
        </w:rPr>
        <w:t xml:space="preserve"> </w:t>
      </w: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A02C8B" w:rsidRPr="00DB30F9" w14:paraId="2237A3EC" w14:textId="77777777" w:rsidTr="00032506">
        <w:tc>
          <w:tcPr>
            <w:tcW w:w="9918" w:type="dxa"/>
          </w:tcPr>
          <w:p w14:paraId="63CBF30A" w14:textId="377B636D" w:rsidR="00A02C8B" w:rsidRPr="00DB30F9" w:rsidRDefault="00A02C8B" w:rsidP="00A02C8B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10 – PROVIDÊNCIAS PRÉVIAS AO CONTRATO</w:t>
            </w:r>
          </w:p>
        </w:tc>
      </w:tr>
      <w:tr w:rsidR="00A02C8B" w:rsidRPr="00DB30F9" w14:paraId="2CE8E7DA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4B984DAE" w14:textId="0D6D4C97" w:rsidR="00A02C8B" w:rsidRPr="00DB30F9" w:rsidRDefault="00A02C8B" w:rsidP="000244A8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 xml:space="preserve">Fundamentação: </w:t>
            </w:r>
            <w:r w:rsidRPr="00DB30F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Providências a serem adotadas pela administração previamente à celebração do contrato, inclusive quanto à capacitação de servidores ou de empregados para fiscalização e gestão contratual (inciso X do § 1° do art. 18 da Lei 14.133/21); </w:t>
            </w:r>
          </w:p>
        </w:tc>
      </w:tr>
      <w:tr w:rsidR="00A02C8B" w:rsidRPr="00DB30F9" w14:paraId="45D5B375" w14:textId="77777777" w:rsidTr="00032506">
        <w:tc>
          <w:tcPr>
            <w:tcW w:w="9918" w:type="dxa"/>
          </w:tcPr>
          <w:p w14:paraId="7E134F4A" w14:textId="69ED99C7" w:rsidR="00A02C8B" w:rsidRPr="00DB30F9" w:rsidRDefault="00821A34" w:rsidP="003478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Foram indicados para fiscalização do contrato, colaboradores capacitados tecnicamente do setor de engenharia e secretaria de saúde do município, pasta responsável pela identificação da necessidade de ampliação.</w:t>
            </w:r>
          </w:p>
        </w:tc>
      </w:tr>
    </w:tbl>
    <w:p w14:paraId="643215DA" w14:textId="77777777" w:rsidR="000244A8" w:rsidRPr="00DB30F9" w:rsidRDefault="000244A8" w:rsidP="00AD31B3">
      <w:pPr>
        <w:spacing w:after="0" w:line="276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D171C" w:rsidRPr="00DB30F9" w14:paraId="5298D99B" w14:textId="77777777" w:rsidTr="00032506">
        <w:tc>
          <w:tcPr>
            <w:tcW w:w="9918" w:type="dxa"/>
          </w:tcPr>
          <w:p w14:paraId="69C8ACC4" w14:textId="1EB70EC9" w:rsidR="00CD171C" w:rsidRPr="00DB30F9" w:rsidRDefault="00CD171C" w:rsidP="00CD171C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11 – CONTRATAÇÕES CORRELATAS/INTERDEPENDENTES</w:t>
            </w:r>
          </w:p>
        </w:tc>
      </w:tr>
      <w:tr w:rsidR="00CD171C" w:rsidRPr="00DB30F9" w14:paraId="6DD2AC27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4CE0F98E" w14:textId="4688A87F" w:rsidR="00CD171C" w:rsidRPr="00DB30F9" w:rsidRDefault="00CD171C" w:rsidP="00AD31B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 xml:space="preserve">Fundamentação: </w:t>
            </w:r>
            <w:r w:rsidRPr="00DB30F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Contratações correlatas e/ou interdependentes (inciso XI do § 1° do art. 18 da Lei 14.133/21);</w:t>
            </w:r>
          </w:p>
        </w:tc>
      </w:tr>
      <w:tr w:rsidR="00CD171C" w:rsidRPr="00DB30F9" w14:paraId="515215BF" w14:textId="77777777" w:rsidTr="00032506">
        <w:tc>
          <w:tcPr>
            <w:tcW w:w="9918" w:type="dxa"/>
          </w:tcPr>
          <w:p w14:paraId="46233FC4" w14:textId="1924FBAA" w:rsidR="00DB30F9" w:rsidRPr="00DB30F9" w:rsidRDefault="00DB30F9" w:rsidP="00A02DB8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fazem necessárias contratações correlatas.</w:t>
            </w:r>
          </w:p>
        </w:tc>
      </w:tr>
    </w:tbl>
    <w:p w14:paraId="3B9019DF" w14:textId="26F8D357" w:rsidR="00DC593C" w:rsidRPr="00DB30F9" w:rsidRDefault="00DC593C" w:rsidP="00AD31B3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D171C" w:rsidRPr="00DB30F9" w14:paraId="53C15D3F" w14:textId="77777777" w:rsidTr="00032506">
        <w:tc>
          <w:tcPr>
            <w:tcW w:w="9918" w:type="dxa"/>
          </w:tcPr>
          <w:p w14:paraId="5FB23C54" w14:textId="52CBBF1D" w:rsidR="00CD171C" w:rsidRPr="00DB30F9" w:rsidRDefault="00CD171C" w:rsidP="00AD31B3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12 – IMPACTOS AMBIENTAIS</w:t>
            </w:r>
          </w:p>
        </w:tc>
      </w:tr>
      <w:tr w:rsidR="00CD171C" w:rsidRPr="00DB30F9" w14:paraId="2BC0B553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3C2327F5" w14:textId="575AAFBA" w:rsidR="00CD171C" w:rsidRPr="00DB30F9" w:rsidRDefault="00CD171C" w:rsidP="00AD31B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 xml:space="preserve">Fundamentação: </w:t>
            </w:r>
            <w:r w:rsidRPr="00DB30F9">
              <w:rPr>
                <w:rFonts w:ascii="Arial" w:hAnsi="Arial" w:cs="Arial"/>
                <w:sz w:val="18"/>
                <w:szCs w:val="18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 (</w:t>
            </w:r>
            <w:r w:rsidRPr="00DB30F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inciso XII do § 1° do art. 18 da Lei 14.133/21);</w:t>
            </w:r>
          </w:p>
        </w:tc>
      </w:tr>
      <w:tr w:rsidR="00CD171C" w:rsidRPr="00DB30F9" w14:paraId="5F1084FA" w14:textId="77777777" w:rsidTr="00032506">
        <w:tc>
          <w:tcPr>
            <w:tcW w:w="9918" w:type="dxa"/>
          </w:tcPr>
          <w:p w14:paraId="1AF90A65" w14:textId="4EDD5D1C" w:rsidR="00CD171C" w:rsidRPr="00DB30F9" w:rsidRDefault="005A378D" w:rsidP="00AD31B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Conforme manifestação ambiental anexa. </w:t>
            </w:r>
          </w:p>
        </w:tc>
      </w:tr>
    </w:tbl>
    <w:p w14:paraId="62FC2CD1" w14:textId="0BE40B0D" w:rsidR="001F5ADB" w:rsidRPr="00DB30F9" w:rsidRDefault="001F5ADB" w:rsidP="00250E5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D171C" w:rsidRPr="00DB30F9" w14:paraId="4E6582C8" w14:textId="77777777" w:rsidTr="00032506">
        <w:tc>
          <w:tcPr>
            <w:tcW w:w="9918" w:type="dxa"/>
          </w:tcPr>
          <w:p w14:paraId="372CD7F4" w14:textId="00CCA1D5" w:rsidR="00CD171C" w:rsidRPr="00DB30F9" w:rsidRDefault="00CD171C" w:rsidP="00AD31B3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B30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13 – VIABILIDADE DA CONTRATAÇÃO</w:t>
            </w:r>
          </w:p>
        </w:tc>
      </w:tr>
      <w:tr w:rsidR="00CD171C" w:rsidRPr="00DB30F9" w14:paraId="52F44562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27571603" w14:textId="5611DFD4" w:rsidR="00CD171C" w:rsidRPr="00DB30F9" w:rsidRDefault="00CD171C" w:rsidP="00AD31B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B30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 xml:space="preserve">Fundamentação: </w:t>
            </w:r>
            <w:r w:rsidRPr="00DB30F9">
              <w:rPr>
                <w:rFonts w:ascii="Arial" w:hAnsi="Arial" w:cs="Arial"/>
                <w:sz w:val="18"/>
                <w:szCs w:val="18"/>
              </w:rPr>
              <w:t>Posicionamento conclusivo sobre a adequação da contratação para o atendimento da necessidade a que se destina</w:t>
            </w:r>
            <w:r w:rsidRPr="00DB30F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(inciso XIII do § 1° do art. 18 da Lei 14.133/21); </w:t>
            </w:r>
          </w:p>
        </w:tc>
      </w:tr>
      <w:tr w:rsidR="00CD171C" w:rsidRPr="00DB30F9" w14:paraId="002C7BD6" w14:textId="77777777" w:rsidTr="00032506">
        <w:tc>
          <w:tcPr>
            <w:tcW w:w="9918" w:type="dxa"/>
          </w:tcPr>
          <w:p w14:paraId="0016A7B5" w14:textId="6054B64F" w:rsidR="00CD171C" w:rsidRPr="00DB30F9" w:rsidRDefault="005A378D" w:rsidP="006A317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30F9">
              <w:rPr>
                <w:rFonts w:ascii="Arial" w:hAnsi="Arial" w:cs="Arial"/>
                <w:sz w:val="18"/>
                <w:szCs w:val="18"/>
              </w:rPr>
              <w:t xml:space="preserve">Por falta de </w:t>
            </w:r>
            <w:r w:rsidR="00C85769" w:rsidRPr="00DB30F9">
              <w:rPr>
                <w:rFonts w:ascii="Arial" w:hAnsi="Arial" w:cs="Arial"/>
                <w:sz w:val="18"/>
                <w:szCs w:val="18"/>
              </w:rPr>
              <w:t xml:space="preserve">mão de obra específica, </w:t>
            </w:r>
            <w:r w:rsidRPr="00DB30F9">
              <w:rPr>
                <w:rFonts w:ascii="Arial" w:hAnsi="Arial" w:cs="Arial"/>
                <w:sz w:val="18"/>
                <w:szCs w:val="18"/>
              </w:rPr>
              <w:t>em nosso quadro, a contratação de empresa especializada para a execução da ampliação do prédio do Centro de Saúde, por empreitada global, mostra-se como a solução mais viável técnica e economicamente.</w:t>
            </w:r>
          </w:p>
        </w:tc>
      </w:tr>
    </w:tbl>
    <w:p w14:paraId="5BDFB692" w14:textId="77777777" w:rsidR="00CD171C" w:rsidRPr="00DB30F9" w:rsidRDefault="00CD171C" w:rsidP="00AD31B3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19C46F6F" w14:textId="5207E1B1" w:rsidR="000A5DC1" w:rsidRPr="00DB30F9" w:rsidRDefault="000A5DC1" w:rsidP="00983290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DB30F9">
        <w:rPr>
          <w:rFonts w:ascii="Arial" w:hAnsi="Arial" w:cs="Arial"/>
          <w:sz w:val="18"/>
          <w:szCs w:val="18"/>
        </w:rPr>
        <w:t xml:space="preserve">Imigrante, </w:t>
      </w:r>
      <w:r w:rsidR="0093183F">
        <w:rPr>
          <w:rFonts w:ascii="Arial" w:hAnsi="Arial" w:cs="Arial"/>
          <w:sz w:val="18"/>
          <w:szCs w:val="18"/>
        </w:rPr>
        <w:t>1º</w:t>
      </w:r>
      <w:r w:rsidR="00DB30F9" w:rsidRPr="00DB30F9">
        <w:rPr>
          <w:rFonts w:ascii="Arial" w:hAnsi="Arial" w:cs="Arial"/>
          <w:sz w:val="18"/>
          <w:szCs w:val="18"/>
        </w:rPr>
        <w:t xml:space="preserve"> de </w:t>
      </w:r>
      <w:r w:rsidR="0093183F">
        <w:rPr>
          <w:rFonts w:ascii="Arial" w:hAnsi="Arial" w:cs="Arial"/>
          <w:sz w:val="18"/>
          <w:szCs w:val="18"/>
        </w:rPr>
        <w:t>julho</w:t>
      </w:r>
      <w:r w:rsidRPr="00DB30F9">
        <w:rPr>
          <w:rFonts w:ascii="Arial" w:hAnsi="Arial" w:cs="Arial"/>
          <w:sz w:val="18"/>
          <w:szCs w:val="18"/>
        </w:rPr>
        <w:t xml:space="preserve"> de 202</w:t>
      </w:r>
      <w:r w:rsidR="008401B7" w:rsidRPr="00DB30F9">
        <w:rPr>
          <w:rFonts w:ascii="Arial" w:hAnsi="Arial" w:cs="Arial"/>
          <w:sz w:val="18"/>
          <w:szCs w:val="18"/>
        </w:rPr>
        <w:t>4</w:t>
      </w:r>
      <w:r w:rsidRPr="00DB30F9">
        <w:rPr>
          <w:rFonts w:ascii="Arial" w:hAnsi="Arial" w:cs="Arial"/>
          <w:sz w:val="18"/>
          <w:szCs w:val="18"/>
        </w:rPr>
        <w:t>.</w:t>
      </w:r>
    </w:p>
    <w:p w14:paraId="57ADCFE2" w14:textId="420CF907" w:rsidR="00983290" w:rsidRPr="00DB30F9" w:rsidRDefault="00983290" w:rsidP="00983290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</w:p>
    <w:p w14:paraId="06BA58EA" w14:textId="35F1B48B" w:rsidR="00983290" w:rsidRPr="00DB30F9" w:rsidRDefault="00983290" w:rsidP="00983290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</w:p>
    <w:p w14:paraId="14A8006E" w14:textId="77777777" w:rsidR="00983290" w:rsidRPr="00DB30F9" w:rsidRDefault="00983290" w:rsidP="00983290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</w:p>
    <w:p w14:paraId="2395F86A" w14:textId="77777777" w:rsidR="005F0534" w:rsidRPr="00DB30F9" w:rsidRDefault="005F0534" w:rsidP="00AD31B3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</w:p>
    <w:p w14:paraId="6051F31C" w14:textId="13548493" w:rsidR="005F0534" w:rsidRPr="00DB30F9" w:rsidRDefault="00BA0F17" w:rsidP="005F0534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DB30F9">
        <w:rPr>
          <w:rFonts w:ascii="Arial" w:hAnsi="Arial" w:cs="Arial"/>
          <w:b/>
          <w:sz w:val="18"/>
          <w:szCs w:val="18"/>
        </w:rPr>
        <w:t>JÓICE CRISTINA HORST</w:t>
      </w:r>
    </w:p>
    <w:p w14:paraId="6737DEDF" w14:textId="77777777" w:rsidR="0093183F" w:rsidRDefault="005F0534" w:rsidP="00497AB5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DB30F9">
        <w:rPr>
          <w:rFonts w:ascii="Arial" w:hAnsi="Arial" w:cs="Arial"/>
          <w:sz w:val="18"/>
          <w:szCs w:val="18"/>
        </w:rPr>
        <w:t>Secretári</w:t>
      </w:r>
      <w:r w:rsidR="00497AB5" w:rsidRPr="00DB30F9">
        <w:rPr>
          <w:rFonts w:ascii="Arial" w:hAnsi="Arial" w:cs="Arial"/>
          <w:sz w:val="18"/>
          <w:szCs w:val="18"/>
        </w:rPr>
        <w:t>a</w:t>
      </w:r>
      <w:r w:rsidRPr="00DB30F9">
        <w:rPr>
          <w:rFonts w:ascii="Arial" w:hAnsi="Arial" w:cs="Arial"/>
          <w:sz w:val="18"/>
          <w:szCs w:val="18"/>
        </w:rPr>
        <w:t xml:space="preserve"> Municipal da </w:t>
      </w:r>
      <w:r w:rsidR="00497AB5" w:rsidRPr="00DB30F9">
        <w:rPr>
          <w:rFonts w:ascii="Arial" w:hAnsi="Arial" w:cs="Arial"/>
          <w:sz w:val="18"/>
          <w:szCs w:val="18"/>
        </w:rPr>
        <w:t xml:space="preserve">Saúde e </w:t>
      </w:r>
    </w:p>
    <w:p w14:paraId="69A23F45" w14:textId="656DEEF8" w:rsidR="005F0534" w:rsidRPr="00DB30F9" w:rsidRDefault="00497AB5" w:rsidP="00497AB5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DB30F9">
        <w:rPr>
          <w:rFonts w:ascii="Arial" w:hAnsi="Arial" w:cs="Arial"/>
          <w:sz w:val="18"/>
          <w:szCs w:val="18"/>
        </w:rPr>
        <w:t>Assistência Social</w:t>
      </w:r>
    </w:p>
    <w:p w14:paraId="17F0CF97" w14:textId="77777777" w:rsidR="005F0534" w:rsidRPr="00DB30F9" w:rsidRDefault="005F0534" w:rsidP="00AD31B3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</w:p>
    <w:sectPr w:rsidR="005F0534" w:rsidRPr="00DB30F9" w:rsidSect="00BA0F17">
      <w:headerReference w:type="default" r:id="rId6"/>
      <w:footerReference w:type="default" r:id="rId7"/>
      <w:pgSz w:w="11906" w:h="16838" w:code="9"/>
      <w:pgMar w:top="2552" w:right="851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6FEDC" w14:textId="77777777" w:rsidR="005B1CEE" w:rsidRDefault="005B1CEE" w:rsidP="005B1CEE">
      <w:pPr>
        <w:spacing w:after="0" w:line="240" w:lineRule="auto"/>
      </w:pPr>
      <w:r>
        <w:separator/>
      </w:r>
    </w:p>
  </w:endnote>
  <w:endnote w:type="continuationSeparator" w:id="0">
    <w:p w14:paraId="3FF5CC1C" w14:textId="77777777" w:rsidR="005B1CEE" w:rsidRDefault="005B1CEE" w:rsidP="005B1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F1011" w14:textId="2ED66CE6" w:rsidR="005B1CEE" w:rsidRDefault="005B1CEE">
    <w:pPr>
      <w:pStyle w:val="Rodap"/>
      <w:jc w:val="right"/>
    </w:pPr>
  </w:p>
  <w:p w14:paraId="03684215" w14:textId="77777777" w:rsidR="005B1CEE" w:rsidRDefault="005B1CE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F8F19" w14:textId="77777777" w:rsidR="005B1CEE" w:rsidRDefault="005B1CEE" w:rsidP="005B1CEE">
      <w:pPr>
        <w:spacing w:after="0" w:line="240" w:lineRule="auto"/>
      </w:pPr>
      <w:r>
        <w:separator/>
      </w:r>
    </w:p>
  </w:footnote>
  <w:footnote w:type="continuationSeparator" w:id="0">
    <w:p w14:paraId="3BA5A825" w14:textId="77777777" w:rsidR="005B1CEE" w:rsidRDefault="005B1CEE" w:rsidP="005B1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A9DB5" w14:textId="77777777" w:rsidR="007F7D92" w:rsidRPr="00AE608C" w:rsidRDefault="007F7D92" w:rsidP="007F7D92">
    <w:pPr>
      <w:pStyle w:val="Cabealho"/>
      <w:spacing w:line="276" w:lineRule="auto"/>
      <w:ind w:left="-567"/>
      <w:jc w:val="center"/>
      <w:rPr>
        <w:rFonts w:ascii="Tahoma" w:hAnsi="Tahoma" w:cs="Tahoma"/>
        <w:b/>
        <w:noProof/>
        <w:sz w:val="28"/>
        <w:szCs w:val="24"/>
        <w:lang w:eastAsia="pt-BR"/>
      </w:rPr>
    </w:pPr>
    <w:r w:rsidRPr="00AE608C">
      <w:rPr>
        <w:rFonts w:ascii="Tahoma" w:hAnsi="Tahoma" w:cs="Tahoma"/>
        <w:b/>
        <w:noProof/>
        <w:sz w:val="28"/>
        <w:szCs w:val="24"/>
        <w:lang w:eastAsia="pt-BR"/>
      </w:rPr>
      <w:drawing>
        <wp:anchor distT="0" distB="0" distL="114300" distR="114300" simplePos="0" relativeHeight="251659264" behindDoc="1" locked="0" layoutInCell="1" allowOverlap="1" wp14:anchorId="1E4802AE" wp14:editId="675AB5BC">
          <wp:simplePos x="0" y="0"/>
          <wp:positionH relativeFrom="column">
            <wp:posOffset>2404745</wp:posOffset>
          </wp:positionH>
          <wp:positionV relativeFrom="paragraph">
            <wp:posOffset>-483953</wp:posOffset>
          </wp:positionV>
          <wp:extent cx="912495" cy="1009650"/>
          <wp:effectExtent l="0" t="0" r="1905" b="0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6810357" w14:textId="77777777" w:rsidR="007F7D92" w:rsidRPr="00AE608C" w:rsidRDefault="007F7D92" w:rsidP="007F7D92">
    <w:pPr>
      <w:pStyle w:val="Cabealho"/>
      <w:spacing w:line="276" w:lineRule="auto"/>
      <w:ind w:left="-567"/>
      <w:jc w:val="center"/>
      <w:rPr>
        <w:rFonts w:ascii="Tahoma" w:hAnsi="Tahoma" w:cs="Tahoma"/>
        <w:b/>
        <w:noProof/>
        <w:sz w:val="28"/>
        <w:szCs w:val="24"/>
        <w:lang w:eastAsia="pt-BR"/>
      </w:rPr>
    </w:pPr>
  </w:p>
  <w:p w14:paraId="04FC2AAD" w14:textId="77777777" w:rsidR="007F7D92" w:rsidRPr="00AE608C" w:rsidRDefault="007F7D92" w:rsidP="007F7D92">
    <w:pPr>
      <w:pStyle w:val="Cabealho"/>
      <w:spacing w:line="276" w:lineRule="auto"/>
      <w:ind w:left="-567"/>
      <w:jc w:val="center"/>
      <w:rPr>
        <w:rFonts w:ascii="Tahoma" w:hAnsi="Tahoma" w:cs="Tahoma"/>
        <w:noProof/>
        <w:sz w:val="26"/>
        <w:szCs w:val="26"/>
        <w:lang w:eastAsia="pt-BR"/>
      </w:rPr>
    </w:pPr>
    <w:r w:rsidRPr="00AE608C">
      <w:rPr>
        <w:rFonts w:ascii="Tahoma" w:hAnsi="Tahoma" w:cs="Tahoma"/>
        <w:noProof/>
        <w:sz w:val="26"/>
        <w:szCs w:val="26"/>
        <w:lang w:eastAsia="pt-BR"/>
      </w:rPr>
      <w:t>ESTADO DO RIO GRANDE DO SUL</w:t>
    </w:r>
  </w:p>
  <w:p w14:paraId="58FDDE5A" w14:textId="77777777" w:rsidR="007F7D92" w:rsidRPr="00AE608C" w:rsidRDefault="007F7D92" w:rsidP="007F7D92">
    <w:pPr>
      <w:pStyle w:val="Cabealho"/>
      <w:spacing w:line="276" w:lineRule="auto"/>
      <w:ind w:left="-567"/>
      <w:jc w:val="center"/>
      <w:rPr>
        <w:rFonts w:ascii="Tahoma" w:hAnsi="Tahoma" w:cs="Tahoma"/>
        <w:b/>
        <w:noProof/>
        <w:sz w:val="28"/>
        <w:szCs w:val="28"/>
        <w:lang w:eastAsia="pt-BR"/>
      </w:rPr>
    </w:pPr>
    <w:r w:rsidRPr="00AE608C">
      <w:rPr>
        <w:rFonts w:ascii="Tahoma" w:hAnsi="Tahoma" w:cs="Tahoma"/>
        <w:b/>
        <w:noProof/>
        <w:sz w:val="28"/>
        <w:szCs w:val="28"/>
        <w:lang w:eastAsia="pt-BR"/>
      </w:rPr>
      <w:t>MUNICÍPIO DE IMIGRANTE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CEE"/>
    <w:rsid w:val="000130F8"/>
    <w:rsid w:val="00017F13"/>
    <w:rsid w:val="000244A8"/>
    <w:rsid w:val="00032506"/>
    <w:rsid w:val="000A5DC1"/>
    <w:rsid w:val="000B285A"/>
    <w:rsid w:val="000B39B8"/>
    <w:rsid w:val="000C7AB9"/>
    <w:rsid w:val="00144FE4"/>
    <w:rsid w:val="0015619F"/>
    <w:rsid w:val="00161166"/>
    <w:rsid w:val="00173DE4"/>
    <w:rsid w:val="001A7B5F"/>
    <w:rsid w:val="001F4B6C"/>
    <w:rsid w:val="001F5ADB"/>
    <w:rsid w:val="00201943"/>
    <w:rsid w:val="0022321C"/>
    <w:rsid w:val="00236016"/>
    <w:rsid w:val="00250E5C"/>
    <w:rsid w:val="0026540B"/>
    <w:rsid w:val="00275778"/>
    <w:rsid w:val="002E1C9E"/>
    <w:rsid w:val="002F6C7E"/>
    <w:rsid w:val="00347850"/>
    <w:rsid w:val="00397652"/>
    <w:rsid w:val="003A1F7B"/>
    <w:rsid w:val="003B1698"/>
    <w:rsid w:val="003F103F"/>
    <w:rsid w:val="0040580F"/>
    <w:rsid w:val="00497AB5"/>
    <w:rsid w:val="004A4956"/>
    <w:rsid w:val="004B10EA"/>
    <w:rsid w:val="004C0415"/>
    <w:rsid w:val="004C5DA7"/>
    <w:rsid w:val="00511C8B"/>
    <w:rsid w:val="005844F4"/>
    <w:rsid w:val="00584A52"/>
    <w:rsid w:val="0059329D"/>
    <w:rsid w:val="005945D8"/>
    <w:rsid w:val="005A378D"/>
    <w:rsid w:val="005B1CEE"/>
    <w:rsid w:val="005B2418"/>
    <w:rsid w:val="005E6576"/>
    <w:rsid w:val="005F0534"/>
    <w:rsid w:val="006033C5"/>
    <w:rsid w:val="0060393E"/>
    <w:rsid w:val="006330F0"/>
    <w:rsid w:val="00656FF0"/>
    <w:rsid w:val="00685DC7"/>
    <w:rsid w:val="006A3172"/>
    <w:rsid w:val="006A6565"/>
    <w:rsid w:val="006D4D7A"/>
    <w:rsid w:val="00705630"/>
    <w:rsid w:val="0075763D"/>
    <w:rsid w:val="00762022"/>
    <w:rsid w:val="00771353"/>
    <w:rsid w:val="007762F5"/>
    <w:rsid w:val="00784FCF"/>
    <w:rsid w:val="00794D19"/>
    <w:rsid w:val="00794EEC"/>
    <w:rsid w:val="007B268B"/>
    <w:rsid w:val="007E333B"/>
    <w:rsid w:val="007E5A4E"/>
    <w:rsid w:val="007E6D04"/>
    <w:rsid w:val="007F2563"/>
    <w:rsid w:val="007F3CC7"/>
    <w:rsid w:val="007F7D92"/>
    <w:rsid w:val="00817295"/>
    <w:rsid w:val="00821A34"/>
    <w:rsid w:val="008401B7"/>
    <w:rsid w:val="00841B68"/>
    <w:rsid w:val="00883606"/>
    <w:rsid w:val="008B181D"/>
    <w:rsid w:val="008D2000"/>
    <w:rsid w:val="008E22BE"/>
    <w:rsid w:val="008E4A80"/>
    <w:rsid w:val="008E7EC3"/>
    <w:rsid w:val="0093183F"/>
    <w:rsid w:val="00974826"/>
    <w:rsid w:val="00983290"/>
    <w:rsid w:val="009A7460"/>
    <w:rsid w:val="009D4A71"/>
    <w:rsid w:val="009E61A9"/>
    <w:rsid w:val="00A02C8B"/>
    <w:rsid w:val="00A02DB8"/>
    <w:rsid w:val="00A12056"/>
    <w:rsid w:val="00A21FAC"/>
    <w:rsid w:val="00A929F5"/>
    <w:rsid w:val="00AC750B"/>
    <w:rsid w:val="00AD31B3"/>
    <w:rsid w:val="00B21210"/>
    <w:rsid w:val="00B65FBD"/>
    <w:rsid w:val="00B708BB"/>
    <w:rsid w:val="00B86EDA"/>
    <w:rsid w:val="00B92449"/>
    <w:rsid w:val="00BA0F17"/>
    <w:rsid w:val="00BB1FBE"/>
    <w:rsid w:val="00BE0541"/>
    <w:rsid w:val="00C131EE"/>
    <w:rsid w:val="00C62D1C"/>
    <w:rsid w:val="00C85769"/>
    <w:rsid w:val="00C9653C"/>
    <w:rsid w:val="00CD171C"/>
    <w:rsid w:val="00CD79FC"/>
    <w:rsid w:val="00CF14C2"/>
    <w:rsid w:val="00D305CE"/>
    <w:rsid w:val="00D45D6A"/>
    <w:rsid w:val="00D90452"/>
    <w:rsid w:val="00DB30F9"/>
    <w:rsid w:val="00DC276F"/>
    <w:rsid w:val="00DC593C"/>
    <w:rsid w:val="00DC7953"/>
    <w:rsid w:val="00E252FA"/>
    <w:rsid w:val="00E33531"/>
    <w:rsid w:val="00E61491"/>
    <w:rsid w:val="00E621DB"/>
    <w:rsid w:val="00E702DF"/>
    <w:rsid w:val="00E9095B"/>
    <w:rsid w:val="00EF416E"/>
    <w:rsid w:val="00F05BA1"/>
    <w:rsid w:val="00F05F7A"/>
    <w:rsid w:val="00F23D97"/>
    <w:rsid w:val="00F64EC1"/>
    <w:rsid w:val="00F83451"/>
    <w:rsid w:val="00F96013"/>
    <w:rsid w:val="00FA4CA1"/>
    <w:rsid w:val="00FB27BB"/>
    <w:rsid w:val="00FB294C"/>
    <w:rsid w:val="00FB59B7"/>
    <w:rsid w:val="00FB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CB7660"/>
  <w15:chartTrackingRefBased/>
  <w15:docId w15:val="{B2B37F47-849B-4187-9106-D218AAFF4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1C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1CEE"/>
  </w:style>
  <w:style w:type="paragraph" w:styleId="Rodap">
    <w:name w:val="footer"/>
    <w:basedOn w:val="Normal"/>
    <w:link w:val="RodapChar"/>
    <w:uiPriority w:val="99"/>
    <w:unhideWhenUsed/>
    <w:rsid w:val="005B1C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1CEE"/>
  </w:style>
  <w:style w:type="paragraph" w:customStyle="1" w:styleId="Default">
    <w:name w:val="Default"/>
    <w:rsid w:val="00E621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E25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32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2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881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Daiana Rohsig</cp:lastModifiedBy>
  <cp:revision>26</cp:revision>
  <cp:lastPrinted>2024-07-01T16:21:00Z</cp:lastPrinted>
  <dcterms:created xsi:type="dcterms:W3CDTF">2023-02-27T17:29:00Z</dcterms:created>
  <dcterms:modified xsi:type="dcterms:W3CDTF">2024-07-01T16:21:00Z</dcterms:modified>
</cp:coreProperties>
</file>